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31F" w:rsidRPr="00836ED2" w:rsidRDefault="0084331F" w:rsidP="0084331F">
      <w:pPr>
        <w:pStyle w:val="Bezodstpw"/>
        <w:pageBreakBefore/>
        <w:jc w:val="center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 xml:space="preserve">WZÓR UMOWY </w:t>
      </w:r>
    </w:p>
    <w:p w:rsidR="00615A60" w:rsidRDefault="00420FB2" w:rsidP="00420FB2">
      <w:pPr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 xml:space="preserve">W dniu ………….. w Żołędowie pomiędzy </w:t>
      </w:r>
    </w:p>
    <w:p w:rsidR="00420FB2" w:rsidRPr="00600D4D" w:rsidRDefault="00420FB2" w:rsidP="00420FB2">
      <w:pPr>
        <w:rPr>
          <w:b/>
          <w:sz w:val="24"/>
          <w:szCs w:val="24"/>
        </w:rPr>
      </w:pPr>
      <w:r w:rsidRPr="00600D4D">
        <w:rPr>
          <w:b/>
          <w:sz w:val="24"/>
          <w:szCs w:val="24"/>
        </w:rPr>
        <w:t xml:space="preserve">Gminą Osielsko </w:t>
      </w:r>
    </w:p>
    <w:p w:rsidR="00420FB2" w:rsidRPr="00600D4D" w:rsidRDefault="00420FB2" w:rsidP="00420FB2">
      <w:pPr>
        <w:rPr>
          <w:b/>
          <w:sz w:val="24"/>
          <w:szCs w:val="24"/>
        </w:rPr>
      </w:pPr>
      <w:r w:rsidRPr="00600D4D">
        <w:rPr>
          <w:b/>
          <w:sz w:val="24"/>
          <w:szCs w:val="24"/>
        </w:rPr>
        <w:t>ul. Szosa Gdańska 55A, 86-031 Osielsko</w:t>
      </w:r>
    </w:p>
    <w:p w:rsidR="00420FB2" w:rsidRPr="00600D4D" w:rsidRDefault="00420FB2" w:rsidP="00420FB2">
      <w:pPr>
        <w:rPr>
          <w:b/>
          <w:sz w:val="24"/>
          <w:szCs w:val="24"/>
        </w:rPr>
      </w:pPr>
      <w:r w:rsidRPr="00600D4D">
        <w:rPr>
          <w:b/>
          <w:sz w:val="24"/>
          <w:szCs w:val="24"/>
        </w:rPr>
        <w:t>NIP:554-28-32-610</w:t>
      </w:r>
    </w:p>
    <w:p w:rsidR="00420FB2" w:rsidRPr="00600D4D" w:rsidRDefault="00420FB2" w:rsidP="00420FB2">
      <w:pPr>
        <w:rPr>
          <w:sz w:val="24"/>
          <w:szCs w:val="24"/>
        </w:rPr>
      </w:pPr>
      <w:r w:rsidRPr="00600D4D">
        <w:rPr>
          <w:sz w:val="24"/>
          <w:szCs w:val="24"/>
        </w:rPr>
        <w:t xml:space="preserve">zwaną dalej </w:t>
      </w:r>
      <w:r w:rsidRPr="00600D4D">
        <w:rPr>
          <w:b/>
          <w:sz w:val="24"/>
          <w:szCs w:val="24"/>
        </w:rPr>
        <w:t>Zamawiającym</w:t>
      </w:r>
      <w:r w:rsidRPr="00600D4D">
        <w:rPr>
          <w:sz w:val="24"/>
          <w:szCs w:val="24"/>
        </w:rPr>
        <w:t xml:space="preserve"> reprezentowaną przez :</w:t>
      </w:r>
    </w:p>
    <w:p w:rsidR="00420FB2" w:rsidRPr="00600D4D" w:rsidRDefault="00420FB2" w:rsidP="00420FB2">
      <w:pPr>
        <w:rPr>
          <w:b/>
          <w:sz w:val="24"/>
          <w:szCs w:val="24"/>
        </w:rPr>
      </w:pPr>
      <w:r w:rsidRPr="00600D4D">
        <w:rPr>
          <w:b/>
          <w:sz w:val="24"/>
          <w:szCs w:val="24"/>
        </w:rPr>
        <w:t xml:space="preserve">Leszka Dziamskiego – Dyrektora Gminnego Zakładu Komunalnego w Żołędowie </w:t>
      </w:r>
    </w:p>
    <w:p w:rsidR="00420FB2" w:rsidRPr="00600D4D" w:rsidRDefault="00420FB2" w:rsidP="00420FB2">
      <w:pPr>
        <w:rPr>
          <w:b/>
          <w:sz w:val="24"/>
          <w:szCs w:val="24"/>
        </w:rPr>
      </w:pPr>
      <w:r w:rsidRPr="00600D4D">
        <w:rPr>
          <w:b/>
          <w:sz w:val="24"/>
          <w:szCs w:val="24"/>
        </w:rPr>
        <w:t>ul. Jastrzębia 62, 86-031 Żołędowo</w:t>
      </w:r>
    </w:p>
    <w:p w:rsidR="00420FB2" w:rsidRDefault="00420FB2" w:rsidP="00420FB2">
      <w:pPr>
        <w:jc w:val="both"/>
        <w:rPr>
          <w:sz w:val="24"/>
          <w:szCs w:val="24"/>
        </w:rPr>
      </w:pPr>
      <w:r w:rsidRPr="00600D4D">
        <w:rPr>
          <w:sz w:val="24"/>
          <w:szCs w:val="24"/>
        </w:rPr>
        <w:t xml:space="preserve">a  </w:t>
      </w:r>
    </w:p>
    <w:p w:rsidR="00552C72" w:rsidRPr="00552C72" w:rsidRDefault="00552C72" w:rsidP="00552C72">
      <w:pPr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……………………………………………………</w:t>
      </w:r>
    </w:p>
    <w:p w:rsidR="00552C72" w:rsidRPr="00552C72" w:rsidRDefault="00552C72" w:rsidP="00552C72">
      <w:pPr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zwany dalej Wykonawcą</w:t>
      </w:r>
    </w:p>
    <w:p w:rsidR="00552C72" w:rsidRPr="00552C72" w:rsidRDefault="00552C72" w:rsidP="00552C72">
      <w:pPr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reprezentowanym przez:</w:t>
      </w:r>
      <w:r w:rsidR="00615A60">
        <w:rPr>
          <w:rFonts w:asciiTheme="minorHAnsi" w:hAnsiTheme="minorHAnsi"/>
          <w:sz w:val="22"/>
          <w:szCs w:val="22"/>
        </w:rPr>
        <w:t xml:space="preserve">     </w:t>
      </w:r>
      <w:r w:rsidRPr="00552C72">
        <w:rPr>
          <w:rFonts w:asciiTheme="minorHAnsi" w:hAnsiTheme="minorHAnsi"/>
          <w:sz w:val="22"/>
          <w:szCs w:val="22"/>
        </w:rPr>
        <w:t>………………………………………………………</w:t>
      </w:r>
    </w:p>
    <w:p w:rsidR="00552C72" w:rsidRPr="00615A60" w:rsidRDefault="00552C72" w:rsidP="00615A60">
      <w:pPr>
        <w:ind w:hanging="720"/>
        <w:jc w:val="both"/>
        <w:rPr>
          <w:rFonts w:asciiTheme="minorHAnsi" w:hAnsiTheme="minorHAnsi" w:cs="Tahoma"/>
          <w:b/>
        </w:rPr>
      </w:pPr>
      <w:r w:rsidRPr="00552C72">
        <w:rPr>
          <w:rFonts w:asciiTheme="minorHAnsi" w:hAnsiTheme="minorHAnsi"/>
          <w:sz w:val="22"/>
          <w:szCs w:val="22"/>
        </w:rPr>
        <w:t xml:space="preserve">           </w:t>
      </w:r>
      <w:r w:rsidR="00971965">
        <w:rPr>
          <w:rFonts w:asciiTheme="minorHAnsi" w:hAnsiTheme="minorHAnsi"/>
          <w:sz w:val="22"/>
          <w:szCs w:val="22"/>
        </w:rPr>
        <w:t xml:space="preserve">   </w:t>
      </w:r>
      <w:r w:rsidR="00964C07">
        <w:rPr>
          <w:rFonts w:asciiTheme="minorHAnsi" w:hAnsiTheme="minorHAnsi"/>
          <w:sz w:val="22"/>
          <w:szCs w:val="22"/>
        </w:rPr>
        <w:t xml:space="preserve">Na </w:t>
      </w:r>
      <w:r w:rsidRPr="00552C72">
        <w:rPr>
          <w:rFonts w:asciiTheme="minorHAnsi" w:hAnsiTheme="minorHAnsi"/>
          <w:sz w:val="22"/>
          <w:szCs w:val="22"/>
        </w:rPr>
        <w:t xml:space="preserve">podstawie dokonanego przez Zamawiającego wyboru Wykonawcy zgodnie z ustawą z dnia 29 stycznia 2004 r. </w:t>
      </w:r>
      <w:r w:rsidR="00F00CA4" w:rsidRPr="00F00CA4">
        <w:rPr>
          <w:rFonts w:ascii="Calibri" w:hAnsi="Calibri"/>
          <w:sz w:val="22"/>
          <w:szCs w:val="22"/>
        </w:rPr>
        <w:t xml:space="preserve">Prawo zamówień publicznych (tekst jednolity: Dz. U. z 2019 r., </w:t>
      </w:r>
      <w:r w:rsidR="00F00CA4" w:rsidRPr="00F00CA4">
        <w:rPr>
          <w:rFonts w:ascii="Calibri" w:hAnsi="Calibri"/>
          <w:sz w:val="22"/>
          <w:szCs w:val="22"/>
        </w:rPr>
        <w:br/>
        <w:t xml:space="preserve">poz. 1843 z </w:t>
      </w:r>
      <w:proofErr w:type="spellStart"/>
      <w:r w:rsidR="00F00CA4" w:rsidRPr="00F00CA4">
        <w:rPr>
          <w:rFonts w:ascii="Calibri" w:hAnsi="Calibri"/>
          <w:sz w:val="22"/>
          <w:szCs w:val="22"/>
        </w:rPr>
        <w:t>późn</w:t>
      </w:r>
      <w:proofErr w:type="spellEnd"/>
      <w:r w:rsidR="00F00CA4" w:rsidRPr="00F00CA4">
        <w:rPr>
          <w:rFonts w:ascii="Calibri" w:hAnsi="Calibri"/>
          <w:sz w:val="22"/>
          <w:szCs w:val="22"/>
        </w:rPr>
        <w:t>. zm.)</w:t>
      </w:r>
      <w:r w:rsidRPr="00552C72">
        <w:rPr>
          <w:rFonts w:asciiTheme="minorHAnsi" w:hAnsiTheme="minorHAnsi"/>
          <w:sz w:val="22"/>
          <w:szCs w:val="22"/>
        </w:rPr>
        <w:t>, w trybie przetargu nieograniczonego została zawarta umowa następującej treści:</w:t>
      </w:r>
    </w:p>
    <w:p w:rsidR="00552C72" w:rsidRPr="00552C72" w:rsidRDefault="00552C72" w:rsidP="00552C72">
      <w:pPr>
        <w:jc w:val="center"/>
        <w:rPr>
          <w:rFonts w:asciiTheme="minorHAnsi" w:hAnsiTheme="minorHAnsi"/>
          <w:b/>
          <w:sz w:val="22"/>
          <w:szCs w:val="22"/>
        </w:rPr>
      </w:pPr>
      <w:r w:rsidRPr="00552C72">
        <w:rPr>
          <w:rFonts w:asciiTheme="minorHAnsi" w:hAnsiTheme="minorHAnsi"/>
          <w:b/>
          <w:sz w:val="22"/>
          <w:szCs w:val="22"/>
        </w:rPr>
        <w:t>§ 1</w:t>
      </w:r>
    </w:p>
    <w:p w:rsidR="00552C72" w:rsidRPr="00552C72" w:rsidRDefault="00552C72" w:rsidP="00552C72">
      <w:pPr>
        <w:jc w:val="center"/>
        <w:rPr>
          <w:rFonts w:asciiTheme="minorHAnsi" w:hAnsiTheme="minorHAnsi"/>
          <w:sz w:val="22"/>
          <w:szCs w:val="22"/>
        </w:rPr>
      </w:pP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1. Zamawiający zamawia, a Wykonawca przyjmuje do realizacji zamówienie w postaci  dostawy sukcesywnej własnym środkiem transportu materiałów do budowy  sieci i przyłączy wodociągowych</w:t>
      </w:r>
      <w:r w:rsidR="00A506B0">
        <w:rPr>
          <w:rFonts w:asciiTheme="minorHAnsi" w:hAnsiTheme="minorHAnsi"/>
          <w:sz w:val="22"/>
          <w:szCs w:val="22"/>
        </w:rPr>
        <w:t xml:space="preserve"> i kanalizacyjnych</w:t>
      </w:r>
      <w:r w:rsidRPr="00552C72">
        <w:rPr>
          <w:rFonts w:asciiTheme="minorHAnsi" w:hAnsiTheme="minorHAnsi"/>
          <w:sz w:val="22"/>
          <w:szCs w:val="22"/>
        </w:rPr>
        <w:t xml:space="preserve"> określonych w specyfikacji istotnych warunków zamówienia oraz w szczegółowym formularzu ofertowym, które stanową integralną część umowy. Zamawiający zastrzega sobie, iż ilość  sztuk produktów może ulec zmniejszeniu (niż wykazana w formularzu oferty).</w:t>
      </w: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 xml:space="preserve">2. Przedmiot umowy, o którym mowa w ust. 1, będzie dostarczany sukcesywnie w terminach i ilościach uzgodnionych każdorazowo z  Zamawiającym, nie później aniżeli w ciągu </w:t>
      </w:r>
      <w:r w:rsidRPr="00552C72">
        <w:rPr>
          <w:rFonts w:asciiTheme="minorHAnsi" w:hAnsiTheme="minorHAnsi"/>
          <w:b/>
          <w:sz w:val="22"/>
          <w:szCs w:val="22"/>
        </w:rPr>
        <w:t>24 godzin</w:t>
      </w:r>
      <w:r w:rsidRPr="00552C72">
        <w:rPr>
          <w:rFonts w:asciiTheme="minorHAnsi" w:hAnsiTheme="minorHAnsi"/>
          <w:sz w:val="22"/>
          <w:szCs w:val="22"/>
        </w:rPr>
        <w:t xml:space="preserve"> od momentu zgłoszenia ich zapotrzebowania. Fakturowanie zgodne z wcześniejszym pisemnym zamówieniem Zamawiającego w dniu dostawy.</w:t>
      </w: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3.W przypadku, gdyby termin wykonania został z winy Wykonawcy przekroczony  o więcej niż 24 godzin , Zamawiający ma prawo odstąpienia od umowy. W takim przypadku Wykonawcy nie przysługuje jakiekolwiek roszczenie od Zamawiającego.</w:t>
      </w: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</w:p>
    <w:p w:rsidR="00552C72" w:rsidRPr="00552C72" w:rsidRDefault="00552C72" w:rsidP="00552C72">
      <w:pPr>
        <w:jc w:val="center"/>
        <w:rPr>
          <w:rFonts w:asciiTheme="minorHAnsi" w:hAnsiTheme="minorHAnsi"/>
          <w:b/>
          <w:sz w:val="22"/>
          <w:szCs w:val="22"/>
        </w:rPr>
      </w:pPr>
      <w:r w:rsidRPr="00552C72">
        <w:rPr>
          <w:rFonts w:asciiTheme="minorHAnsi" w:hAnsiTheme="minorHAnsi"/>
          <w:b/>
          <w:sz w:val="22"/>
          <w:szCs w:val="22"/>
        </w:rPr>
        <w:t>§ 2</w:t>
      </w:r>
    </w:p>
    <w:p w:rsidR="00552C72" w:rsidRPr="00552C72" w:rsidRDefault="00552C72" w:rsidP="00552C72">
      <w:pPr>
        <w:rPr>
          <w:rFonts w:asciiTheme="minorHAnsi" w:hAnsiTheme="minorHAnsi"/>
          <w:sz w:val="22"/>
          <w:szCs w:val="22"/>
        </w:rPr>
      </w:pPr>
    </w:p>
    <w:p w:rsidR="00552C72" w:rsidRPr="00552C72" w:rsidRDefault="00552C72" w:rsidP="00552C72">
      <w:pPr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 xml:space="preserve">1.  Niniejsza umowa zostaje zawarta na okres </w:t>
      </w:r>
      <w:r w:rsidRPr="00552C72">
        <w:rPr>
          <w:rFonts w:asciiTheme="minorHAnsi" w:hAnsiTheme="minorHAnsi"/>
          <w:b/>
          <w:sz w:val="22"/>
          <w:szCs w:val="22"/>
        </w:rPr>
        <w:t>od 01.01.20</w:t>
      </w:r>
      <w:r w:rsidR="00C252FD">
        <w:rPr>
          <w:rFonts w:asciiTheme="minorHAnsi" w:hAnsiTheme="minorHAnsi"/>
          <w:b/>
          <w:sz w:val="22"/>
          <w:szCs w:val="22"/>
        </w:rPr>
        <w:t>20</w:t>
      </w:r>
      <w:r w:rsidR="00615A60">
        <w:rPr>
          <w:rFonts w:asciiTheme="minorHAnsi" w:hAnsiTheme="minorHAnsi"/>
          <w:b/>
          <w:sz w:val="22"/>
          <w:szCs w:val="22"/>
        </w:rPr>
        <w:t xml:space="preserve"> </w:t>
      </w:r>
      <w:r w:rsidRPr="00552C72">
        <w:rPr>
          <w:rFonts w:asciiTheme="minorHAnsi" w:hAnsiTheme="minorHAnsi"/>
          <w:b/>
          <w:sz w:val="22"/>
          <w:szCs w:val="22"/>
        </w:rPr>
        <w:t>r. do 31.12.20</w:t>
      </w:r>
      <w:r w:rsidR="00C252FD">
        <w:rPr>
          <w:rFonts w:asciiTheme="minorHAnsi" w:hAnsiTheme="minorHAnsi"/>
          <w:b/>
          <w:sz w:val="22"/>
          <w:szCs w:val="22"/>
        </w:rPr>
        <w:t>20</w:t>
      </w:r>
      <w:r w:rsidRPr="00552C72">
        <w:rPr>
          <w:rFonts w:asciiTheme="minorHAnsi" w:hAnsiTheme="minorHAnsi"/>
          <w:b/>
          <w:sz w:val="22"/>
          <w:szCs w:val="22"/>
        </w:rPr>
        <w:t xml:space="preserve"> r.</w:t>
      </w:r>
    </w:p>
    <w:p w:rsidR="00552C72" w:rsidRPr="00552C72" w:rsidRDefault="00552C72" w:rsidP="00552C72">
      <w:pPr>
        <w:rPr>
          <w:rFonts w:asciiTheme="minorHAnsi" w:hAnsiTheme="minorHAnsi"/>
          <w:sz w:val="22"/>
          <w:szCs w:val="22"/>
        </w:rPr>
      </w:pPr>
    </w:p>
    <w:p w:rsidR="00552C72" w:rsidRPr="00552C72" w:rsidRDefault="00552C72" w:rsidP="00552C72">
      <w:pPr>
        <w:jc w:val="center"/>
        <w:rPr>
          <w:rFonts w:asciiTheme="minorHAnsi" w:hAnsiTheme="minorHAnsi"/>
          <w:b/>
          <w:sz w:val="22"/>
          <w:szCs w:val="22"/>
        </w:rPr>
      </w:pPr>
      <w:r w:rsidRPr="00552C72">
        <w:rPr>
          <w:rFonts w:asciiTheme="minorHAnsi" w:hAnsiTheme="minorHAnsi"/>
          <w:b/>
          <w:sz w:val="22"/>
          <w:szCs w:val="22"/>
        </w:rPr>
        <w:t>§ 3</w:t>
      </w:r>
    </w:p>
    <w:p w:rsidR="00552C72" w:rsidRPr="00552C72" w:rsidRDefault="00552C72" w:rsidP="00552C72">
      <w:pPr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 xml:space="preserve"> </w:t>
      </w: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 xml:space="preserve">1.  Strony ustalają, że w okresie obowiązywania umowy będą stosowane ceny na poszczególne asortymenty, takie jak zaproponowane w ofercie Wykonawcy, która stanowi integralna część umowy.   </w:t>
      </w: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2. Zapłata za poszczególne dostawy będzie dokonywana na podstawie faktur VAT wystawionych przez Wykonawcę zgodnie ze złożonym zamówieniem jednostkowym. Wykonawca otrzyma zapłatę na konto bankowe</w:t>
      </w:r>
      <w:r w:rsidR="00C252FD">
        <w:rPr>
          <w:rFonts w:asciiTheme="minorHAnsi" w:hAnsiTheme="minorHAnsi"/>
          <w:sz w:val="22"/>
          <w:szCs w:val="22"/>
        </w:rPr>
        <w:t xml:space="preserve">: ……………………………………………………………………………………………………………………….. .   </w:t>
      </w:r>
      <w:r w:rsidRPr="00552C72">
        <w:rPr>
          <w:rFonts w:asciiTheme="minorHAnsi" w:hAnsiTheme="minorHAnsi"/>
          <w:sz w:val="22"/>
          <w:szCs w:val="22"/>
        </w:rPr>
        <w:t xml:space="preserve">w terminie 30 dni od daty dostarczenia faktury do Zamawiającego.       </w:t>
      </w:r>
    </w:p>
    <w:p w:rsidR="00552C72" w:rsidRPr="00552C72" w:rsidRDefault="00552C72" w:rsidP="00552C72">
      <w:pPr>
        <w:tabs>
          <w:tab w:val="left" w:pos="0"/>
        </w:tabs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3.  Za datę dokonania płatności strony będą uważały datę przekazania przez Zamawiającego polecenia przelewu do banku.</w:t>
      </w:r>
    </w:p>
    <w:p w:rsidR="00552C72" w:rsidRPr="00552C72" w:rsidRDefault="00552C72" w:rsidP="00552C72">
      <w:pPr>
        <w:jc w:val="center"/>
        <w:rPr>
          <w:rFonts w:asciiTheme="minorHAnsi" w:hAnsiTheme="minorHAnsi"/>
          <w:b/>
          <w:sz w:val="22"/>
          <w:szCs w:val="22"/>
        </w:rPr>
      </w:pPr>
      <w:r w:rsidRPr="00552C72">
        <w:rPr>
          <w:rFonts w:asciiTheme="minorHAnsi" w:hAnsiTheme="minorHAnsi"/>
          <w:b/>
          <w:sz w:val="22"/>
          <w:szCs w:val="22"/>
        </w:rPr>
        <w:t>§ 4</w:t>
      </w:r>
    </w:p>
    <w:p w:rsidR="00552C72" w:rsidRPr="00552C72" w:rsidRDefault="00552C72" w:rsidP="00552C72">
      <w:pPr>
        <w:rPr>
          <w:rFonts w:asciiTheme="minorHAnsi" w:hAnsiTheme="minorHAnsi"/>
          <w:sz w:val="22"/>
          <w:szCs w:val="22"/>
        </w:rPr>
      </w:pPr>
    </w:p>
    <w:p w:rsidR="00420FB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1.  Zamawiający zobowiązuje się do uczestnictwa w konsultacjach, które okażą się  niezbędne dla właściwego wykonania umowy.</w:t>
      </w:r>
    </w:p>
    <w:p w:rsidR="00552C72" w:rsidRPr="00552C72" w:rsidRDefault="00552C72" w:rsidP="00552C72">
      <w:pPr>
        <w:jc w:val="center"/>
        <w:rPr>
          <w:rFonts w:asciiTheme="minorHAnsi" w:hAnsiTheme="minorHAnsi"/>
          <w:b/>
          <w:sz w:val="22"/>
          <w:szCs w:val="22"/>
        </w:rPr>
      </w:pPr>
      <w:r w:rsidRPr="00552C72">
        <w:rPr>
          <w:rFonts w:asciiTheme="minorHAnsi" w:hAnsiTheme="minorHAnsi"/>
          <w:b/>
          <w:sz w:val="22"/>
          <w:szCs w:val="22"/>
        </w:rPr>
        <w:t>§ 5</w:t>
      </w: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1.  Wykonawca  zobowiązuje się do uczestnictwa w konsultacjach, które okażą się niezbędne do zapewnienia właściwego wykonania umowy.</w:t>
      </w:r>
    </w:p>
    <w:p w:rsidR="00552C72" w:rsidRPr="00552C72" w:rsidRDefault="00552C72" w:rsidP="00615A60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lastRenderedPageBreak/>
        <w:t>2.  Wykonawca zobowiązuje się do rozpoczęcia wykonania czynności związanych z dostawą od następnego dnia  po zawarciu umowy.</w:t>
      </w:r>
    </w:p>
    <w:p w:rsidR="00552C72" w:rsidRPr="00552C72" w:rsidRDefault="00552C72" w:rsidP="00552C72">
      <w:pPr>
        <w:jc w:val="center"/>
        <w:rPr>
          <w:rFonts w:asciiTheme="minorHAnsi" w:hAnsiTheme="minorHAnsi"/>
          <w:b/>
          <w:sz w:val="22"/>
          <w:szCs w:val="22"/>
        </w:rPr>
      </w:pPr>
      <w:r w:rsidRPr="00552C72">
        <w:rPr>
          <w:rFonts w:asciiTheme="minorHAnsi" w:hAnsiTheme="minorHAnsi"/>
          <w:b/>
          <w:sz w:val="22"/>
          <w:szCs w:val="22"/>
        </w:rPr>
        <w:t>§ 6</w:t>
      </w:r>
    </w:p>
    <w:p w:rsidR="00552C72" w:rsidRPr="00552C72" w:rsidRDefault="00552C72" w:rsidP="00552C72">
      <w:pPr>
        <w:jc w:val="center"/>
        <w:rPr>
          <w:rFonts w:asciiTheme="minorHAnsi" w:hAnsiTheme="minorHAnsi"/>
          <w:b/>
          <w:sz w:val="22"/>
          <w:szCs w:val="22"/>
        </w:rPr>
      </w:pPr>
    </w:p>
    <w:p w:rsidR="00552C72" w:rsidRPr="00552C72" w:rsidRDefault="00552C72" w:rsidP="00552C72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Zamawiający deklaruje , że czas realizacji reklamacji wadliwego produktu nie przekroczy …… dni.</w:t>
      </w:r>
    </w:p>
    <w:p w:rsidR="00552C72" w:rsidRPr="00552C72" w:rsidRDefault="00552C72" w:rsidP="00552C72">
      <w:pPr>
        <w:jc w:val="both"/>
        <w:rPr>
          <w:rFonts w:asciiTheme="minorHAnsi" w:hAnsiTheme="minorHAnsi"/>
          <w:b/>
          <w:bCs/>
          <w:sz w:val="22"/>
          <w:szCs w:val="22"/>
          <w:u w:val="single"/>
        </w:rPr>
      </w:pPr>
      <w:r w:rsidRPr="00552C72">
        <w:rPr>
          <w:rFonts w:asciiTheme="minorHAnsi" w:hAnsiTheme="minorHAnsi"/>
          <w:b/>
          <w:bCs/>
          <w:sz w:val="22"/>
          <w:szCs w:val="22"/>
        </w:rPr>
        <w:t xml:space="preserve">               Z</w:t>
      </w:r>
      <w:r w:rsidRPr="00552C72">
        <w:rPr>
          <w:rFonts w:asciiTheme="minorHAnsi" w:hAnsiTheme="minorHAnsi"/>
          <w:b/>
          <w:bCs/>
          <w:sz w:val="22"/>
          <w:szCs w:val="22"/>
          <w:u w:val="single"/>
        </w:rPr>
        <w:t>a każdy dzień zwłoki zamawiający naliczy wykonawcy karę umowną w wysokości 500zł.</w:t>
      </w:r>
    </w:p>
    <w:p w:rsidR="00552C72" w:rsidRPr="00552C72" w:rsidRDefault="00552C72" w:rsidP="00552C72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  <w:bCs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 xml:space="preserve">Jeżeli opóźnienie realizacji dostaw nastąpi z przyczyn leżących po stronie Wykonawcy Zamawiający ma prawo obciążyć Wykonawcę karą umowną w wysokości 500 zł za każdy dzień    zwłoki.    </w:t>
      </w:r>
    </w:p>
    <w:p w:rsidR="00552C72" w:rsidRPr="00552C72" w:rsidRDefault="00552C72" w:rsidP="00552C72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  <w:bCs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Jeżeli odstąpienie od umowy nastąpi z przyczyn, za które odpowiada Wykonawca, to Wykonawca zapłaci karę umowną w wysokości  5 000 zł.</w:t>
      </w:r>
    </w:p>
    <w:p w:rsidR="00552C72" w:rsidRPr="00552C72" w:rsidRDefault="00552C72" w:rsidP="00552C72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  <w:bCs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Jeżeli odstąpienie od umowy nastąpi z przyczyn, za które odpowiada Zamawiający, to              Zamawiający zapłaci karę umowną w wysokości  5 000 zł.</w:t>
      </w:r>
    </w:p>
    <w:p w:rsidR="00552C72" w:rsidRPr="00615A60" w:rsidRDefault="00552C72" w:rsidP="00552C72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  <w:bCs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Jeżeli szkoda wynikła z odstąpienia od umowy  przewyższy wartość kary umownej, Zamawiający może wystąpić o dodatkowe odszkodowanie do wysokości faktycznie poniesionej szkody.</w:t>
      </w:r>
    </w:p>
    <w:p w:rsidR="00552C72" w:rsidRPr="00552C72" w:rsidRDefault="00552C72" w:rsidP="00552C72">
      <w:pPr>
        <w:jc w:val="center"/>
        <w:rPr>
          <w:rFonts w:asciiTheme="minorHAnsi" w:hAnsiTheme="minorHAnsi"/>
          <w:b/>
          <w:sz w:val="22"/>
          <w:szCs w:val="22"/>
        </w:rPr>
      </w:pPr>
      <w:r w:rsidRPr="00552C72">
        <w:rPr>
          <w:rFonts w:asciiTheme="minorHAnsi" w:hAnsiTheme="minorHAnsi"/>
          <w:b/>
          <w:sz w:val="22"/>
          <w:szCs w:val="22"/>
        </w:rPr>
        <w:t>§ 7</w:t>
      </w:r>
    </w:p>
    <w:p w:rsidR="00552C72" w:rsidRPr="00552C72" w:rsidRDefault="00552C72" w:rsidP="00552C72">
      <w:pPr>
        <w:rPr>
          <w:rFonts w:asciiTheme="minorHAnsi" w:hAnsiTheme="minorHAnsi"/>
          <w:b/>
          <w:sz w:val="22"/>
          <w:szCs w:val="22"/>
        </w:rPr>
      </w:pP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1.  Wykonawca udziela gwarancji na jakość dostarczonych materiałów</w:t>
      </w:r>
    </w:p>
    <w:p w:rsidR="00552C72" w:rsidRPr="00552C72" w:rsidRDefault="00552C72" w:rsidP="00552C72">
      <w:pPr>
        <w:tabs>
          <w:tab w:val="left" w:pos="-180"/>
        </w:tabs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2.  Wykonawca odpowiada za wady fizyczne i prawne dostarczonych materiałów. W przypadku stwierdzenia przez Zamawiającego, iż przedmiot umowy dostawy posiada  wady, Wykonawca będzie zobowiązany do dokonania na własny koszt wymiany na niewadliwy.</w:t>
      </w:r>
    </w:p>
    <w:p w:rsidR="00552C72" w:rsidRPr="00552C72" w:rsidRDefault="00552C72" w:rsidP="00552C72">
      <w:pPr>
        <w:tabs>
          <w:tab w:val="left" w:pos="-180"/>
        </w:tabs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3. Materiały powinny być zgodne z przepisami Prawa budowlanego, obowiązującymi normami. Wykonawca dostarczy aprobaty, atesty i certyfikaty na materiały równocześnie z dostawą.</w:t>
      </w:r>
    </w:p>
    <w:p w:rsidR="00552C72" w:rsidRPr="00552C72" w:rsidRDefault="00552C72" w:rsidP="00552C72">
      <w:pPr>
        <w:tabs>
          <w:tab w:val="left" w:pos="-180"/>
        </w:tabs>
        <w:jc w:val="both"/>
        <w:rPr>
          <w:rFonts w:asciiTheme="minorHAnsi" w:hAnsiTheme="minorHAnsi"/>
          <w:sz w:val="22"/>
          <w:szCs w:val="22"/>
        </w:rPr>
      </w:pPr>
    </w:p>
    <w:p w:rsidR="00552C72" w:rsidRPr="00552C72" w:rsidRDefault="00552C72" w:rsidP="00552C72">
      <w:pPr>
        <w:jc w:val="center"/>
        <w:rPr>
          <w:rFonts w:asciiTheme="minorHAnsi" w:hAnsiTheme="minorHAnsi"/>
          <w:b/>
          <w:sz w:val="22"/>
          <w:szCs w:val="22"/>
        </w:rPr>
      </w:pPr>
      <w:r w:rsidRPr="00552C72">
        <w:rPr>
          <w:rFonts w:asciiTheme="minorHAnsi" w:hAnsiTheme="minorHAnsi"/>
          <w:b/>
          <w:sz w:val="22"/>
          <w:szCs w:val="22"/>
        </w:rPr>
        <w:t>§ 8</w:t>
      </w: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1.  W razie wystąpienia zmiany okoliczności powodującej, że wykonanie umowy nie leży w interesie publicznym, czego nie można było przewidzieć w chwili zawarcia umowy, Zamawiający może odstąpić od umowy w terminie miesiąca od  powzięcia wiadomości o powyższych okolicznościach, w takim przypadku Wykonawca może żądać  jedynie wynagrodzenia należnego mu z tytułu zrealizowanej części umowy.</w:t>
      </w:r>
    </w:p>
    <w:p w:rsidR="00552C72" w:rsidRPr="00552C72" w:rsidRDefault="00552C72" w:rsidP="00552C72">
      <w:pPr>
        <w:jc w:val="center"/>
        <w:rPr>
          <w:rFonts w:asciiTheme="minorHAnsi" w:hAnsiTheme="minorHAnsi"/>
          <w:b/>
          <w:sz w:val="22"/>
          <w:szCs w:val="22"/>
        </w:rPr>
      </w:pPr>
      <w:r w:rsidRPr="00552C72">
        <w:rPr>
          <w:rFonts w:asciiTheme="minorHAnsi" w:hAnsiTheme="minorHAnsi"/>
          <w:b/>
          <w:sz w:val="22"/>
          <w:szCs w:val="22"/>
        </w:rPr>
        <w:t>§ 9</w:t>
      </w: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1.  Wszelkie zmiany postanowień niniejszej umowy wymagają formy pisemnej pod rygorem  nieważności w postaci aneksu podpisanego przez obie strony.</w:t>
      </w: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2.  W sprawach nieuregulowanych postanowieniami niniejszej umowy będą miały zastosowanie przepisy Kodeksu Cywilnego oraz ustawy Prawo zamówień publicznych.</w:t>
      </w: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3.   Sprawy sporne, wynikające z treści niniejszej umowy, będą rozstrzygane przez sąd właściwy ze względu na siedzibę Zamawiającego.</w:t>
      </w: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4.   Niniejsza umowa sporządzona została w dwóch jednobrzmiących egzemplarzach, po jednym dla każdej ze stron.</w:t>
      </w: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>5.  Integralną część umowy stanowią:</w:t>
      </w: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 xml:space="preserve">      – specyfikacja istotnych warunków zamówienia wraz z załącznikami</w:t>
      </w: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 xml:space="preserve">      – oferta, na podstawie której dokonano wyboru Wykonawcy.     </w:t>
      </w: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  <w:r w:rsidRPr="00552C72">
        <w:rPr>
          <w:rFonts w:asciiTheme="minorHAnsi" w:hAnsiTheme="minorHAnsi"/>
          <w:sz w:val="22"/>
          <w:szCs w:val="22"/>
        </w:rPr>
        <w:t xml:space="preserve">     </w:t>
      </w:r>
    </w:p>
    <w:p w:rsidR="00552C72" w:rsidRPr="00552C72" w:rsidRDefault="00552C72" w:rsidP="00552C72">
      <w:pPr>
        <w:jc w:val="both"/>
        <w:rPr>
          <w:rFonts w:asciiTheme="minorHAnsi" w:hAnsiTheme="minorHAnsi"/>
          <w:sz w:val="22"/>
          <w:szCs w:val="22"/>
        </w:rPr>
      </w:pPr>
    </w:p>
    <w:p w:rsidR="00552C72" w:rsidRPr="00971965" w:rsidRDefault="00552C72" w:rsidP="00552C72">
      <w:pPr>
        <w:jc w:val="both"/>
        <w:rPr>
          <w:rFonts w:asciiTheme="minorHAnsi" w:hAnsiTheme="minorHAnsi"/>
          <w:b/>
          <w:sz w:val="22"/>
          <w:szCs w:val="22"/>
        </w:rPr>
      </w:pPr>
      <w:r w:rsidRPr="00971965">
        <w:rPr>
          <w:rFonts w:asciiTheme="minorHAnsi" w:hAnsiTheme="minorHAnsi"/>
          <w:b/>
          <w:sz w:val="22"/>
          <w:szCs w:val="22"/>
        </w:rPr>
        <w:t xml:space="preserve">               ZAMAWIAJĄCY                                                                        </w:t>
      </w:r>
      <w:r w:rsidR="00971965" w:rsidRPr="00971965">
        <w:rPr>
          <w:rFonts w:asciiTheme="minorHAnsi" w:hAnsiTheme="minorHAnsi"/>
          <w:b/>
          <w:sz w:val="22"/>
          <w:szCs w:val="22"/>
        </w:rPr>
        <w:t xml:space="preserve">                            </w:t>
      </w:r>
      <w:r w:rsidRPr="00971965">
        <w:rPr>
          <w:rFonts w:asciiTheme="minorHAnsi" w:hAnsiTheme="minorHAnsi"/>
          <w:b/>
          <w:sz w:val="22"/>
          <w:szCs w:val="22"/>
        </w:rPr>
        <w:t xml:space="preserve">  WYKONAWCA</w:t>
      </w:r>
    </w:p>
    <w:p w:rsidR="00971965" w:rsidRDefault="00971965" w:rsidP="00552C72">
      <w:pPr>
        <w:jc w:val="both"/>
        <w:rPr>
          <w:rFonts w:asciiTheme="minorHAnsi" w:hAnsiTheme="minorHAnsi"/>
          <w:sz w:val="22"/>
          <w:szCs w:val="22"/>
        </w:rPr>
      </w:pPr>
    </w:p>
    <w:p w:rsidR="00971965" w:rsidRPr="00552C72" w:rsidRDefault="00971965" w:rsidP="00552C72">
      <w:pPr>
        <w:jc w:val="both"/>
        <w:rPr>
          <w:rFonts w:asciiTheme="minorHAnsi" w:hAnsiTheme="minorHAnsi"/>
          <w:sz w:val="22"/>
          <w:szCs w:val="22"/>
        </w:rPr>
      </w:pPr>
    </w:p>
    <w:p w:rsidR="00552C72" w:rsidRPr="00971965" w:rsidRDefault="00552C72" w:rsidP="00971965">
      <w:pPr>
        <w:jc w:val="both"/>
        <w:rPr>
          <w:rFonts w:asciiTheme="minorHAnsi" w:hAnsiTheme="minorHAnsi"/>
        </w:rPr>
      </w:pPr>
      <w:r w:rsidRPr="00552C72">
        <w:rPr>
          <w:rFonts w:asciiTheme="minorHAnsi" w:hAnsiTheme="minorHAnsi"/>
          <w:sz w:val="22"/>
          <w:szCs w:val="22"/>
        </w:rPr>
        <w:t xml:space="preserve">     </w:t>
      </w:r>
      <w:r w:rsidR="00971965">
        <w:rPr>
          <w:rFonts w:asciiTheme="minorHAnsi" w:hAnsiTheme="minorHAnsi"/>
          <w:sz w:val="22"/>
          <w:szCs w:val="22"/>
        </w:rPr>
        <w:t xml:space="preserve">    </w:t>
      </w:r>
      <w:r w:rsidRPr="00552C72">
        <w:rPr>
          <w:rFonts w:asciiTheme="minorHAnsi" w:hAnsiTheme="minorHAnsi"/>
          <w:sz w:val="22"/>
          <w:szCs w:val="22"/>
        </w:rPr>
        <w:t xml:space="preserve">    …………………………</w:t>
      </w:r>
      <w:r w:rsidR="00971965">
        <w:rPr>
          <w:rFonts w:asciiTheme="minorHAnsi" w:hAnsiTheme="minorHAnsi"/>
          <w:sz w:val="22"/>
          <w:szCs w:val="22"/>
        </w:rPr>
        <w:t>..</w:t>
      </w:r>
      <w:r w:rsidRPr="00552C72">
        <w:rPr>
          <w:rFonts w:asciiTheme="minorHAnsi" w:hAnsiTheme="minorHAnsi"/>
          <w:sz w:val="22"/>
          <w:szCs w:val="22"/>
        </w:rPr>
        <w:t xml:space="preserve">                                                         </w:t>
      </w:r>
      <w:r w:rsidR="00971965">
        <w:rPr>
          <w:rFonts w:asciiTheme="minorHAnsi" w:hAnsiTheme="minorHAnsi"/>
          <w:sz w:val="22"/>
          <w:szCs w:val="22"/>
        </w:rPr>
        <w:t xml:space="preserve">                                </w:t>
      </w:r>
      <w:bookmarkStart w:id="0" w:name="_GoBack"/>
      <w:bookmarkEnd w:id="0"/>
      <w:r w:rsidR="00971965">
        <w:rPr>
          <w:rFonts w:asciiTheme="minorHAnsi" w:hAnsiTheme="minorHAnsi"/>
          <w:sz w:val="22"/>
          <w:szCs w:val="22"/>
        </w:rPr>
        <w:t xml:space="preserve">    </w:t>
      </w:r>
      <w:r w:rsidRPr="00552C72">
        <w:rPr>
          <w:rFonts w:asciiTheme="minorHAnsi" w:hAnsiTheme="minorHAnsi"/>
          <w:sz w:val="22"/>
          <w:szCs w:val="22"/>
        </w:rPr>
        <w:t xml:space="preserve">  ……………………………</w:t>
      </w:r>
    </w:p>
    <w:p w:rsidR="0084331F" w:rsidRPr="009D6B26" w:rsidRDefault="0084331F" w:rsidP="0084331F">
      <w:pPr>
        <w:pStyle w:val="Bezodstpw"/>
        <w:rPr>
          <w:sz w:val="24"/>
          <w:szCs w:val="24"/>
        </w:rPr>
      </w:pPr>
    </w:p>
    <w:sectPr w:rsidR="0084331F" w:rsidRPr="009D6B26" w:rsidSect="00836ED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1012D"/>
    <w:multiLevelType w:val="hybridMultilevel"/>
    <w:tmpl w:val="B47A1F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3F442F"/>
    <w:multiLevelType w:val="hybridMultilevel"/>
    <w:tmpl w:val="CA2EE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331F"/>
    <w:rsid w:val="002A734C"/>
    <w:rsid w:val="003220DD"/>
    <w:rsid w:val="00420FB2"/>
    <w:rsid w:val="004C017A"/>
    <w:rsid w:val="004C522A"/>
    <w:rsid w:val="00552C72"/>
    <w:rsid w:val="00615A60"/>
    <w:rsid w:val="00836ED2"/>
    <w:rsid w:val="0084331F"/>
    <w:rsid w:val="0088024E"/>
    <w:rsid w:val="00964C07"/>
    <w:rsid w:val="00971965"/>
    <w:rsid w:val="009D0340"/>
    <w:rsid w:val="00A506B0"/>
    <w:rsid w:val="00B43A42"/>
    <w:rsid w:val="00C252FD"/>
    <w:rsid w:val="00C93DDB"/>
    <w:rsid w:val="00CE6597"/>
    <w:rsid w:val="00ED22BE"/>
    <w:rsid w:val="00F0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31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84331F"/>
    <w:pPr>
      <w:keepNext/>
      <w:outlineLvl w:val="3"/>
    </w:pPr>
    <w:rPr>
      <w:bCs/>
      <w:sz w:val="24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84331F"/>
    <w:rPr>
      <w:rFonts w:ascii="Times New Roman" w:eastAsia="Times New Roman" w:hAnsi="Times New Roman" w:cs="Times New Roman"/>
      <w:bCs/>
      <w:sz w:val="24"/>
      <w:lang w:eastAsia="ar-SA"/>
    </w:rPr>
  </w:style>
  <w:style w:type="paragraph" w:styleId="Akapitzlist">
    <w:name w:val="List Paragraph"/>
    <w:basedOn w:val="Normalny"/>
    <w:qFormat/>
    <w:rsid w:val="0084331F"/>
    <w:pPr>
      <w:ind w:left="720"/>
    </w:pPr>
  </w:style>
  <w:style w:type="paragraph" w:styleId="Bezodstpw">
    <w:name w:val="No Spacing"/>
    <w:qFormat/>
    <w:rsid w:val="0084331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rsid w:val="0084331F"/>
    <w:rPr>
      <w:bCs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4331F"/>
    <w:rPr>
      <w:rFonts w:ascii="Times New Roman" w:eastAsia="Times New Roman" w:hAnsi="Times New Roman" w:cs="Times New Roman"/>
      <w:bCs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786</Words>
  <Characters>4721</Characters>
  <Application>Microsoft Office Word</Application>
  <DocSecurity>0</DocSecurity>
  <Lines>39</Lines>
  <Paragraphs>10</Paragraphs>
  <ScaleCrop>false</ScaleCrop>
  <Company/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Sekretariat</cp:lastModifiedBy>
  <cp:revision>19</cp:revision>
  <dcterms:created xsi:type="dcterms:W3CDTF">2016-11-15T09:37:00Z</dcterms:created>
  <dcterms:modified xsi:type="dcterms:W3CDTF">2019-11-19T10:50:00Z</dcterms:modified>
</cp:coreProperties>
</file>